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13F" w:rsidRPr="00735043" w:rsidRDefault="00F63E8B" w:rsidP="007F47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043">
        <w:rPr>
          <w:rFonts w:ascii="Times New Roman" w:hAnsi="Times New Roman" w:cs="Times New Roman"/>
          <w:b/>
          <w:sz w:val="28"/>
          <w:szCs w:val="28"/>
        </w:rPr>
        <w:t xml:space="preserve">Porada </w:t>
      </w:r>
      <w:r w:rsidR="007621D7">
        <w:rPr>
          <w:rFonts w:ascii="Times New Roman" w:hAnsi="Times New Roman" w:cs="Times New Roman"/>
          <w:b/>
          <w:sz w:val="28"/>
          <w:szCs w:val="28"/>
        </w:rPr>
        <w:t>neprofesionálních knihov</w:t>
      </w:r>
      <w:r w:rsidR="001C04C6">
        <w:rPr>
          <w:rFonts w:ascii="Times New Roman" w:hAnsi="Times New Roman" w:cs="Times New Roman"/>
          <w:b/>
          <w:sz w:val="28"/>
          <w:szCs w:val="28"/>
        </w:rPr>
        <w:t>níků a prohlídka Kaple sv. Karla Boromejského</w:t>
      </w:r>
      <w:r w:rsidRPr="007350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21D7">
        <w:rPr>
          <w:rFonts w:ascii="Times New Roman" w:hAnsi="Times New Roman" w:cs="Times New Roman"/>
          <w:b/>
          <w:sz w:val="28"/>
          <w:szCs w:val="28"/>
        </w:rPr>
        <w:t>2</w:t>
      </w:r>
      <w:r w:rsidR="001C04C6">
        <w:rPr>
          <w:rFonts w:ascii="Times New Roman" w:hAnsi="Times New Roman" w:cs="Times New Roman"/>
          <w:b/>
          <w:sz w:val="28"/>
          <w:szCs w:val="28"/>
        </w:rPr>
        <w:t>1.5.2026</w:t>
      </w:r>
    </w:p>
    <w:p w:rsidR="007F477E" w:rsidRDefault="007F477E" w:rsidP="002079C1">
      <w:pPr>
        <w:rPr>
          <w:rFonts w:ascii="Times New Roman" w:hAnsi="Times New Roman" w:cs="Times New Roman"/>
          <w:sz w:val="24"/>
          <w:szCs w:val="24"/>
        </w:rPr>
      </w:pPr>
    </w:p>
    <w:p w:rsidR="002079C1" w:rsidRPr="00A90658" w:rsidRDefault="00AE4617" w:rsidP="00A90658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90658">
        <w:rPr>
          <w:rFonts w:ascii="Times New Roman" w:hAnsi="Times New Roman" w:cs="Times New Roman"/>
          <w:sz w:val="24"/>
          <w:szCs w:val="24"/>
        </w:rPr>
        <w:t>V</w:t>
      </w:r>
      <w:r w:rsidR="002079C1" w:rsidRPr="00A90658">
        <w:rPr>
          <w:rFonts w:ascii="Times New Roman" w:hAnsi="Times New Roman" w:cs="Times New Roman"/>
          <w:sz w:val="24"/>
          <w:szCs w:val="24"/>
        </w:rPr>
        <w:t xml:space="preserve"> únoru proběhla </w:t>
      </w:r>
      <w:r w:rsidR="002079C1" w:rsidRPr="00A90658">
        <w:rPr>
          <w:rFonts w:ascii="Times New Roman" w:hAnsi="Times New Roman" w:cs="Times New Roman"/>
          <w:b/>
          <w:sz w:val="24"/>
          <w:szCs w:val="24"/>
        </w:rPr>
        <w:t>revize výměnného fondu</w:t>
      </w:r>
      <w:r w:rsidR="002079C1" w:rsidRPr="00A90658">
        <w:rPr>
          <w:rFonts w:ascii="Times New Roman" w:hAnsi="Times New Roman" w:cs="Times New Roman"/>
          <w:sz w:val="24"/>
          <w:szCs w:val="24"/>
        </w:rPr>
        <w:t xml:space="preserve"> – 5denní, ze skoro 40000 svazků chybělo 99.</w:t>
      </w:r>
    </w:p>
    <w:p w:rsidR="00A90658" w:rsidRDefault="00A90658" w:rsidP="004A0A42">
      <w:pPr>
        <w:rPr>
          <w:rFonts w:ascii="Times New Roman" w:hAnsi="Times New Roman" w:cs="Times New Roman"/>
          <w:b/>
          <w:sz w:val="24"/>
          <w:szCs w:val="24"/>
        </w:rPr>
      </w:pPr>
    </w:p>
    <w:p w:rsidR="002079C1" w:rsidRPr="00A90658" w:rsidRDefault="00AE4617" w:rsidP="00A90658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90658">
        <w:rPr>
          <w:rFonts w:ascii="Times New Roman" w:hAnsi="Times New Roman" w:cs="Times New Roman"/>
          <w:b/>
          <w:sz w:val="24"/>
          <w:szCs w:val="24"/>
        </w:rPr>
        <w:t>Úspěšné do</w:t>
      </w:r>
      <w:r w:rsidR="002079C1" w:rsidRPr="00A90658">
        <w:rPr>
          <w:rFonts w:ascii="Times New Roman" w:hAnsi="Times New Roman" w:cs="Times New Roman"/>
          <w:b/>
          <w:sz w:val="24"/>
          <w:szCs w:val="24"/>
        </w:rPr>
        <w:t>tace z VISK3</w:t>
      </w:r>
      <w:r w:rsidR="002079C1" w:rsidRPr="00A90658">
        <w:rPr>
          <w:rFonts w:ascii="Times New Roman" w:hAnsi="Times New Roman" w:cs="Times New Roman"/>
          <w:sz w:val="24"/>
          <w:szCs w:val="24"/>
        </w:rPr>
        <w:t>:</w:t>
      </w:r>
    </w:p>
    <w:p w:rsidR="002079C1" w:rsidRPr="007F477E" w:rsidRDefault="002079C1" w:rsidP="002079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7F47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Obec Hodice</w:t>
      </w:r>
    </w:p>
    <w:p w:rsidR="002079C1" w:rsidRPr="007F477E" w:rsidRDefault="002079C1" w:rsidP="002079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F47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Obnova technického vybavení Místní knihovny v</w:t>
      </w:r>
      <w:r w:rsidR="00AE4617" w:rsidRPr="007F47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7F47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Hodicích</w:t>
      </w:r>
      <w:r w:rsidR="00AE4617" w:rsidRPr="007F47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(dotace </w:t>
      </w:r>
      <w:r w:rsidRPr="007F47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33</w:t>
      </w:r>
      <w:r w:rsidR="00AE4617" w:rsidRPr="007F47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  <w:r w:rsidRPr="007F47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000</w:t>
      </w:r>
      <w:r w:rsidR="00AE4617" w:rsidRPr="007F47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 celkem </w:t>
      </w:r>
      <w:r w:rsidRPr="007F47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48</w:t>
      </w:r>
      <w:r w:rsidR="00AE4617" w:rsidRPr="007F47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7F47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000</w:t>
      </w:r>
      <w:r w:rsidR="00AE4617" w:rsidRPr="007F47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</w:t>
      </w:r>
    </w:p>
    <w:p w:rsidR="002079C1" w:rsidRPr="007F477E" w:rsidRDefault="002079C1" w:rsidP="002079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2079C1" w:rsidRPr="007F477E" w:rsidRDefault="002079C1" w:rsidP="002079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7F47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Městys Kamenice</w:t>
      </w:r>
    </w:p>
    <w:p w:rsidR="002079C1" w:rsidRPr="007F477E" w:rsidRDefault="002079C1" w:rsidP="002079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F47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Výměna výpočetní techniky v místních knihovnách městyse Kamenice</w:t>
      </w:r>
      <w:r w:rsidR="00AE4617" w:rsidRPr="007F47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(dotace </w:t>
      </w:r>
      <w:r w:rsidRPr="007F47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44</w:t>
      </w:r>
      <w:r w:rsidR="00AE4617" w:rsidRPr="007F47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  <w:r w:rsidRPr="007F47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000</w:t>
      </w:r>
      <w:r w:rsidR="00AE4617" w:rsidRPr="007F47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celkem </w:t>
      </w:r>
      <w:r w:rsidRPr="007F47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63</w:t>
      </w:r>
      <w:r w:rsidR="00AE4617" w:rsidRPr="007F47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7F47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542</w:t>
      </w:r>
      <w:r w:rsidR="00AE4617" w:rsidRPr="007F47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</w:t>
      </w:r>
    </w:p>
    <w:p w:rsidR="002079C1" w:rsidRPr="007F477E" w:rsidRDefault="002079C1" w:rsidP="002079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2079C1" w:rsidRPr="007F477E" w:rsidRDefault="002079C1" w:rsidP="002079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7F47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Obec Hybrálec</w:t>
      </w:r>
    </w:p>
    <w:p w:rsidR="002079C1" w:rsidRPr="007F477E" w:rsidRDefault="002079C1" w:rsidP="002079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F47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Rozšíření technického vybavení knihovny</w:t>
      </w:r>
      <w:r w:rsidR="00AE4617" w:rsidRPr="007F47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(dotace </w:t>
      </w:r>
      <w:r w:rsidRPr="007F47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22</w:t>
      </w:r>
      <w:r w:rsidR="00AE4617" w:rsidRPr="007F47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  <w:r w:rsidRPr="007F47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000</w:t>
      </w:r>
      <w:r w:rsidR="00AE4617" w:rsidRPr="007F47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celkem </w:t>
      </w:r>
      <w:r w:rsidRPr="007F47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31</w:t>
      </w:r>
      <w:r w:rsidR="00AE4617" w:rsidRPr="007F47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7F47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900</w:t>
      </w:r>
      <w:r w:rsidR="00AE4617" w:rsidRPr="007F47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</w:t>
      </w:r>
    </w:p>
    <w:p w:rsidR="002079C1" w:rsidRPr="007F477E" w:rsidRDefault="002079C1" w:rsidP="002079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2079C1" w:rsidRPr="007F477E" w:rsidRDefault="00AE4617" w:rsidP="002079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A906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Neúspěšná dotace z VISK3</w:t>
      </w:r>
      <w:r w:rsidR="002079C1" w:rsidRPr="00A906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: </w:t>
      </w:r>
      <w:r w:rsidR="002079C1" w:rsidRPr="007F47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Obec Rančířov</w:t>
      </w:r>
    </w:p>
    <w:p w:rsidR="002079C1" w:rsidRPr="007F477E" w:rsidRDefault="002079C1" w:rsidP="002079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F47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Modernizace IT vybavení pro Obecní knihovnu Rančířov</w:t>
      </w:r>
      <w:r w:rsidR="00AE4617" w:rsidRPr="007F47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(dotace </w:t>
      </w:r>
      <w:r w:rsidRPr="007F47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53</w:t>
      </w:r>
      <w:r w:rsidR="00AE4617" w:rsidRPr="007F47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  <w:r w:rsidRPr="007F47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060</w:t>
      </w:r>
      <w:r w:rsidR="00AE4617" w:rsidRPr="007F47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, celkem </w:t>
      </w:r>
      <w:r w:rsidRPr="007F47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75 800)</w:t>
      </w:r>
    </w:p>
    <w:p w:rsidR="002079C1" w:rsidRPr="007F477E" w:rsidRDefault="002079C1" w:rsidP="002079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F47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Postavili nový dům – ve spodní, prosklené části bude knihovna. V patře se buduje dětská skupina pro minimálně 8 dětí</w:t>
      </w:r>
      <w:r w:rsidR="007F477E" w:rsidRPr="007F47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7F477E" w:rsidRDefault="007F477E" w:rsidP="002079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7F477E" w:rsidRDefault="007F477E" w:rsidP="002079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 podporu byl mimořádný zájem, a to i přesto, že žádosti musely být nově podávány prostřednictvím Dotačního portálu Ministerstva kultury. V tematickém okruhu Podpora budování a obnovy technologického a speciálního vybavení knihoven bylo podpořeno 116 ze 163 žádostí (tj. 71 %).  Při psaní žádosti o dotaci doporučujeme kontaktovat úspěšné obce.</w:t>
      </w:r>
    </w:p>
    <w:p w:rsidR="007F477E" w:rsidRDefault="007F477E" w:rsidP="0086454D">
      <w:pPr>
        <w:rPr>
          <w:rFonts w:ascii="Times New Roman" w:hAnsi="Times New Roman" w:cs="Times New Roman"/>
          <w:b/>
          <w:sz w:val="24"/>
          <w:szCs w:val="24"/>
        </w:rPr>
      </w:pPr>
    </w:p>
    <w:p w:rsidR="0086454D" w:rsidRPr="00A90658" w:rsidRDefault="004A0A42" w:rsidP="00A90658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90658">
        <w:rPr>
          <w:rFonts w:ascii="Times New Roman" w:hAnsi="Times New Roman" w:cs="Times New Roman"/>
          <w:sz w:val="24"/>
          <w:szCs w:val="24"/>
        </w:rPr>
        <w:t>Na podzim</w:t>
      </w:r>
      <w:r w:rsidR="007F477E" w:rsidRPr="00A906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477E" w:rsidRPr="00A90658">
        <w:rPr>
          <w:rFonts w:ascii="Times New Roman" w:hAnsi="Times New Roman" w:cs="Times New Roman"/>
          <w:sz w:val="24"/>
          <w:szCs w:val="24"/>
        </w:rPr>
        <w:t xml:space="preserve">bude opět možnost se přihlásit na </w:t>
      </w:r>
      <w:r w:rsidR="007F477E" w:rsidRPr="00A90658">
        <w:rPr>
          <w:rFonts w:ascii="Times New Roman" w:hAnsi="Times New Roman" w:cs="Times New Roman"/>
          <w:b/>
          <w:sz w:val="24"/>
          <w:szCs w:val="24"/>
        </w:rPr>
        <w:t xml:space="preserve">e-learningový </w:t>
      </w:r>
      <w:r w:rsidR="0086454D" w:rsidRPr="00A90658">
        <w:rPr>
          <w:rFonts w:ascii="Times New Roman" w:hAnsi="Times New Roman" w:cs="Times New Roman"/>
          <w:b/>
          <w:sz w:val="24"/>
          <w:szCs w:val="24"/>
        </w:rPr>
        <w:t>kurz Minimum obecního knihovníka</w:t>
      </w:r>
      <w:r w:rsidRPr="00A90658">
        <w:rPr>
          <w:rFonts w:ascii="Times New Roman" w:hAnsi="Times New Roman" w:cs="Times New Roman"/>
          <w:sz w:val="24"/>
          <w:szCs w:val="24"/>
        </w:rPr>
        <w:t>. M</w:t>
      </w:r>
      <w:r w:rsidR="00357384" w:rsidRPr="00A90658">
        <w:rPr>
          <w:rFonts w:ascii="Times New Roman" w:hAnsi="Times New Roman" w:cs="Times New Roman"/>
          <w:sz w:val="24"/>
          <w:szCs w:val="24"/>
        </w:rPr>
        <w:t xml:space="preserve">inulý rok </w:t>
      </w:r>
      <w:r w:rsidRPr="00A90658">
        <w:rPr>
          <w:rFonts w:ascii="Times New Roman" w:hAnsi="Times New Roman" w:cs="Times New Roman"/>
          <w:sz w:val="24"/>
          <w:szCs w:val="24"/>
        </w:rPr>
        <w:t xml:space="preserve">kurz </w:t>
      </w:r>
      <w:r w:rsidR="00357384" w:rsidRPr="00A90658">
        <w:rPr>
          <w:rFonts w:ascii="Times New Roman" w:hAnsi="Times New Roman" w:cs="Times New Roman"/>
          <w:sz w:val="24"/>
          <w:szCs w:val="24"/>
        </w:rPr>
        <w:t>dokon</w:t>
      </w:r>
      <w:r w:rsidRPr="00A90658">
        <w:rPr>
          <w:rFonts w:ascii="Times New Roman" w:hAnsi="Times New Roman" w:cs="Times New Roman"/>
          <w:sz w:val="24"/>
          <w:szCs w:val="24"/>
        </w:rPr>
        <w:t>čilo 11 našich knihovníků.</w:t>
      </w:r>
    </w:p>
    <w:p w:rsidR="006858EE" w:rsidRDefault="006858EE" w:rsidP="004A0A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B8609D" w:rsidRPr="00A90658" w:rsidRDefault="0063766D" w:rsidP="00A90658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9065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</w:t>
      </w:r>
      <w:r w:rsidR="00D005EE" w:rsidRPr="00A9065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udeme nominovat knihovny na krajské ocenění </w:t>
      </w:r>
      <w:r w:rsidR="00B8609D" w:rsidRPr="00A90658">
        <w:rPr>
          <w:rFonts w:ascii="Times New Roman" w:hAnsi="Times New Roman" w:cs="Times New Roman"/>
          <w:b/>
          <w:bCs/>
          <w:sz w:val="24"/>
          <w:szCs w:val="24"/>
        </w:rPr>
        <w:t>Knihovník Kraje Vysočina</w:t>
      </w:r>
      <w:r w:rsidR="004A0A42" w:rsidRPr="00A90658">
        <w:rPr>
          <w:rFonts w:ascii="Times New Roman" w:hAnsi="Times New Roman" w:cs="Times New Roman"/>
          <w:sz w:val="24"/>
          <w:szCs w:val="24"/>
        </w:rPr>
        <w:t xml:space="preserve"> </w:t>
      </w:r>
      <w:r w:rsidR="00357384" w:rsidRPr="00A9065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– </w:t>
      </w:r>
      <w:r w:rsidR="004A0A42" w:rsidRPr="00A906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v obci </w:t>
      </w:r>
      <w:r w:rsidR="00357384" w:rsidRPr="00A906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do 500 obyvatel</w:t>
      </w:r>
      <w:r w:rsidR="004A0A42" w:rsidRPr="00A906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Místní knihovnu ve </w:t>
      </w:r>
      <w:r w:rsidR="00B9277B" w:rsidRPr="00A906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Střítež</w:t>
      </w:r>
      <w:r w:rsidR="004A0A42" w:rsidRPr="00A906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i</w:t>
      </w:r>
      <w:r w:rsidR="00357384" w:rsidRPr="00A906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a </w:t>
      </w:r>
      <w:r w:rsidR="004A0A42" w:rsidRPr="00A906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v obci </w:t>
      </w:r>
      <w:r w:rsidR="00357384" w:rsidRPr="00A906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nad 500 obyvatel </w:t>
      </w:r>
      <w:r w:rsidR="004A0A42" w:rsidRPr="00A906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Základní knihovnu </w:t>
      </w:r>
      <w:r w:rsidR="00357384" w:rsidRPr="00A906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Dobronín</w:t>
      </w:r>
      <w:r w:rsidR="004A0A42" w:rsidRPr="00A906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.</w:t>
      </w:r>
      <w:r w:rsidR="004A0A42" w:rsidRPr="00A9065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357384" w:rsidRPr="00A9065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A0A42" w:rsidRPr="00A9065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Odborná komise r</w:t>
      </w:r>
      <w:r w:rsidR="00A9065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ozhodne o pořadí na 1.</w:t>
      </w:r>
      <w:r w:rsidR="004A0A42" w:rsidRPr="00A9065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-3. místě. Cena je spojena také s f</w:t>
      </w:r>
      <w:r w:rsidR="004A0A42" w:rsidRPr="00A90658">
        <w:rPr>
          <w:rFonts w:ascii="Times New Roman" w:hAnsi="Times New Roman" w:cs="Times New Roman"/>
          <w:sz w:val="24"/>
          <w:szCs w:val="24"/>
        </w:rPr>
        <w:t>inanční odměnou</w:t>
      </w:r>
      <w:r w:rsidR="00B8609D" w:rsidRPr="00A90658">
        <w:rPr>
          <w:rFonts w:ascii="Times New Roman" w:hAnsi="Times New Roman" w:cs="Times New Roman"/>
          <w:sz w:val="24"/>
          <w:szCs w:val="24"/>
        </w:rPr>
        <w:t xml:space="preserve"> pro oceněné </w:t>
      </w:r>
      <w:r w:rsidR="00357384" w:rsidRPr="00A90658">
        <w:rPr>
          <w:rFonts w:ascii="Times New Roman" w:hAnsi="Times New Roman" w:cs="Times New Roman"/>
          <w:sz w:val="24"/>
          <w:szCs w:val="24"/>
        </w:rPr>
        <w:t>knihovníky v obou kategoriích:</w:t>
      </w:r>
      <w:r w:rsidR="00B8609D" w:rsidRPr="00A90658">
        <w:rPr>
          <w:rFonts w:ascii="Times New Roman" w:hAnsi="Times New Roman" w:cs="Times New Roman"/>
          <w:sz w:val="24"/>
          <w:szCs w:val="24"/>
        </w:rPr>
        <w:t xml:space="preserve"> 10 000 Kč, 8 000 Kč, 6 000 Kč</w:t>
      </w:r>
      <w:r w:rsidR="004A0A42" w:rsidRPr="00A90658">
        <w:rPr>
          <w:rFonts w:ascii="Times New Roman" w:hAnsi="Times New Roman" w:cs="Times New Roman"/>
          <w:sz w:val="24"/>
          <w:szCs w:val="24"/>
        </w:rPr>
        <w:t>. Slavnostní vyhlášení se bude konat v Krajské knihovně Vysočiny 21. října 2026.</w:t>
      </w:r>
    </w:p>
    <w:p w:rsidR="00357384" w:rsidRDefault="00357384" w:rsidP="00B8609D">
      <w:pPr>
        <w:rPr>
          <w:rFonts w:ascii="Times New Roman" w:hAnsi="Times New Roman" w:cs="Times New Roman"/>
          <w:bCs/>
          <w:sz w:val="24"/>
          <w:szCs w:val="24"/>
        </w:rPr>
      </w:pPr>
    </w:p>
    <w:p w:rsidR="00B8609D" w:rsidRPr="00B8609D" w:rsidRDefault="00B8609D" w:rsidP="00B8609D">
      <w:pPr>
        <w:rPr>
          <w:rFonts w:ascii="Times New Roman" w:hAnsi="Times New Roman" w:cs="Times New Roman"/>
          <w:bCs/>
          <w:sz w:val="24"/>
          <w:szCs w:val="24"/>
        </w:rPr>
      </w:pPr>
      <w:r w:rsidRPr="00B8609D">
        <w:rPr>
          <w:rFonts w:ascii="Times New Roman" w:hAnsi="Times New Roman" w:cs="Times New Roman"/>
          <w:bCs/>
          <w:sz w:val="24"/>
          <w:szCs w:val="24"/>
        </w:rPr>
        <w:t xml:space="preserve">Hodnotící kritéria </w:t>
      </w:r>
    </w:p>
    <w:p w:rsidR="00B8609D" w:rsidRPr="00B8609D" w:rsidRDefault="00B8609D" w:rsidP="00B8609D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8609D">
        <w:rPr>
          <w:rFonts w:ascii="Times New Roman" w:hAnsi="Times New Roman" w:cs="Times New Roman"/>
          <w:bCs/>
          <w:sz w:val="24"/>
          <w:szCs w:val="24"/>
        </w:rPr>
        <w:t xml:space="preserve">dodržování standardů </w:t>
      </w:r>
      <w:r w:rsidR="00D508F8">
        <w:rPr>
          <w:rFonts w:ascii="Times New Roman" w:hAnsi="Times New Roman" w:cs="Times New Roman"/>
          <w:bCs/>
          <w:sz w:val="24"/>
          <w:szCs w:val="24"/>
        </w:rPr>
        <w:t>podle</w:t>
      </w:r>
      <w:r w:rsidRPr="00B8609D">
        <w:rPr>
          <w:rFonts w:ascii="Times New Roman" w:hAnsi="Times New Roman" w:cs="Times New Roman"/>
          <w:bCs/>
          <w:sz w:val="24"/>
          <w:szCs w:val="24"/>
        </w:rPr>
        <w:t xml:space="preserve"> Standardu pro dobrou knihovnu</w:t>
      </w:r>
      <w:r w:rsidRPr="00B860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609D" w:rsidRPr="00B8609D" w:rsidRDefault="00B8609D" w:rsidP="00B8609D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8609D">
        <w:rPr>
          <w:rFonts w:ascii="Times New Roman" w:hAnsi="Times New Roman" w:cs="Times New Roman"/>
          <w:bCs/>
          <w:sz w:val="24"/>
          <w:szCs w:val="24"/>
        </w:rPr>
        <w:t>počet registrovaných čtenářů na počet obyvatel, celkový počet návštěvníků knihovny, počet fyzických návštěvníků na počet obyvatel, počet kulturních a vzdělávacích akcí</w:t>
      </w:r>
      <w:r w:rsidRPr="00B860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609D" w:rsidRPr="00B8609D" w:rsidRDefault="00B8609D" w:rsidP="00B8609D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8609D">
        <w:rPr>
          <w:rFonts w:ascii="Times New Roman" w:hAnsi="Times New Roman" w:cs="Times New Roman"/>
          <w:bCs/>
          <w:sz w:val="24"/>
          <w:szCs w:val="24"/>
        </w:rPr>
        <w:t>osobnost knihovníka, jeho spolupráce s pověřenou knihovnou, jeho aktivita knihovníka při automatizaci a modernizaci služeb knihovny,</w:t>
      </w:r>
      <w:r w:rsidRPr="00B8609D">
        <w:rPr>
          <w:rFonts w:ascii="Times New Roman" w:hAnsi="Times New Roman" w:cs="Times New Roman"/>
          <w:sz w:val="24"/>
          <w:szCs w:val="24"/>
        </w:rPr>
        <w:t xml:space="preserve"> </w:t>
      </w:r>
      <w:r w:rsidRPr="00B8609D">
        <w:rPr>
          <w:rFonts w:ascii="Times New Roman" w:hAnsi="Times New Roman" w:cs="Times New Roman"/>
          <w:bCs/>
          <w:sz w:val="24"/>
          <w:szCs w:val="24"/>
        </w:rPr>
        <w:t xml:space="preserve">sebevzdělávání </w:t>
      </w:r>
    </w:p>
    <w:p w:rsidR="00B8609D" w:rsidRPr="00B8609D" w:rsidRDefault="00B8609D" w:rsidP="00B8609D">
      <w:pPr>
        <w:pStyle w:val="Odstavecseseznamem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8609D">
        <w:rPr>
          <w:rFonts w:ascii="Times New Roman" w:hAnsi="Times New Roman" w:cs="Times New Roman"/>
          <w:bCs/>
          <w:sz w:val="24"/>
          <w:szCs w:val="24"/>
        </w:rPr>
        <w:t xml:space="preserve">zapojení do celostátních projektů: Noc s Andersenem, Týden knihoven, Bookstart; konkrétní aktivity na rozvoj dětského čtenářství a akce pro veřejnost </w:t>
      </w:r>
    </w:p>
    <w:p w:rsidR="00B8609D" w:rsidRPr="00B8609D" w:rsidRDefault="00B8609D" w:rsidP="00C9678D">
      <w:pPr>
        <w:pStyle w:val="Odstavecseseznamem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8609D">
        <w:rPr>
          <w:rFonts w:ascii="Times New Roman" w:hAnsi="Times New Roman" w:cs="Times New Roman"/>
          <w:bCs/>
          <w:sz w:val="24"/>
          <w:szCs w:val="24"/>
        </w:rPr>
        <w:t xml:space="preserve">spolupráce knihovníka s obecním úřadem, MŠ, ZŠ, místními spolky </w:t>
      </w:r>
    </w:p>
    <w:p w:rsidR="00B8609D" w:rsidRPr="00B8609D" w:rsidRDefault="00B8609D" w:rsidP="00C9678D">
      <w:pPr>
        <w:pStyle w:val="Odstavecseseznamem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8609D">
        <w:rPr>
          <w:rFonts w:ascii="Times New Roman" w:hAnsi="Times New Roman" w:cs="Times New Roman"/>
          <w:bCs/>
          <w:sz w:val="24"/>
          <w:szCs w:val="24"/>
        </w:rPr>
        <w:t>péče o vzhled knihovny a její vybavení</w:t>
      </w:r>
      <w:r w:rsidRPr="00B860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609D" w:rsidRDefault="00B8609D" w:rsidP="004D1869">
      <w:pPr>
        <w:pStyle w:val="Odstavecseseznamem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8609D">
        <w:rPr>
          <w:rFonts w:ascii="Times New Roman" w:hAnsi="Times New Roman" w:cs="Times New Roman"/>
          <w:bCs/>
          <w:sz w:val="24"/>
          <w:szCs w:val="24"/>
        </w:rPr>
        <w:t>propagace knihovny v obci i mimo ni</w:t>
      </w:r>
      <w:r w:rsidRPr="00B860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609D" w:rsidRPr="00B8609D" w:rsidRDefault="00B8609D" w:rsidP="006858EE">
      <w:pPr>
        <w:pStyle w:val="Odstavecseseznamem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82C45" w:rsidRDefault="00682C45" w:rsidP="00437E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ED5BFE" w:rsidRPr="006858EE" w:rsidRDefault="00682C45" w:rsidP="00A90658">
      <w:pPr>
        <w:pStyle w:val="Odstavecseseznamem"/>
        <w:numPr>
          <w:ilvl w:val="0"/>
          <w:numId w:val="13"/>
        </w:numPr>
        <w:spacing w:after="0" w:line="240" w:lineRule="auto"/>
        <w:rPr>
          <w:rStyle w:val="Hypertextovodkaz"/>
        </w:rPr>
      </w:pPr>
      <w:r w:rsidRPr="00A906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lastRenderedPageBreak/>
        <w:t>Noc s Andersenem</w:t>
      </w:r>
      <w:r w:rsidRPr="00A9065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8F4C80" w:rsidRPr="00A9065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–</w:t>
      </w:r>
      <w:r w:rsidRPr="00A9065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8F4C80" w:rsidRPr="00A9065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zapojili se Nová Říše, Hybrálec, Smrčná</w:t>
      </w:r>
      <w:r w:rsidR="006858EE" w:rsidRPr="00A9065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Zhoř aj. Inspirace na: </w:t>
      </w:r>
      <w:hyperlink r:id="rId7" w:history="1">
        <w:r w:rsidR="00ED5BFE" w:rsidRPr="00A90658">
          <w:rPr>
            <w:rStyle w:val="Hypertextovodkaz"/>
            <w:rFonts w:ascii="Times New Roman" w:hAnsi="Times New Roman" w:cs="Times New Roman"/>
            <w:sz w:val="24"/>
            <w:szCs w:val="24"/>
          </w:rPr>
          <w:t>https://www.nocsandersenem.cz/</w:t>
        </w:r>
      </w:hyperlink>
    </w:p>
    <w:p w:rsidR="00ED5BFE" w:rsidRDefault="00ED5BFE" w:rsidP="00437E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F4C80" w:rsidRDefault="008F4C80" w:rsidP="00437E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392BDB" w:rsidRPr="00A90658" w:rsidRDefault="006858EE" w:rsidP="00A90658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90658">
        <w:rPr>
          <w:rFonts w:ascii="Times New Roman" w:hAnsi="Times New Roman" w:cs="Times New Roman"/>
          <w:sz w:val="24"/>
          <w:szCs w:val="24"/>
        </w:rPr>
        <w:t xml:space="preserve">Pokud byste chtěli spolupracovat se školami využijte </w:t>
      </w:r>
      <w:r w:rsidRPr="00A90658">
        <w:rPr>
          <w:rFonts w:ascii="Times New Roman" w:hAnsi="Times New Roman" w:cs="Times New Roman"/>
          <w:b/>
          <w:sz w:val="24"/>
          <w:szCs w:val="24"/>
        </w:rPr>
        <w:t>Databanku</w:t>
      </w:r>
      <w:r w:rsidR="00392BDB" w:rsidRPr="00A90658">
        <w:rPr>
          <w:rFonts w:ascii="Times New Roman" w:hAnsi="Times New Roman" w:cs="Times New Roman"/>
          <w:b/>
          <w:sz w:val="24"/>
          <w:szCs w:val="24"/>
        </w:rPr>
        <w:t xml:space="preserve"> vzdělávacích knihovnických programů:</w:t>
      </w:r>
    </w:p>
    <w:p w:rsidR="00392BDB" w:rsidRPr="00834EBE" w:rsidRDefault="00CA535F" w:rsidP="00392BDB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392BDB" w:rsidRPr="00834EBE">
          <w:rPr>
            <w:rStyle w:val="Hypertextovodkaz"/>
            <w:rFonts w:ascii="Times New Roman" w:hAnsi="Times New Roman" w:cs="Times New Roman"/>
            <w:sz w:val="24"/>
            <w:szCs w:val="24"/>
          </w:rPr>
          <w:t>https://www.kjm.cz/databanka-vzdelavacich-knihovnickych-programu</w:t>
        </w:r>
      </w:hyperlink>
    </w:p>
    <w:p w:rsidR="00392BDB" w:rsidRDefault="00392BDB" w:rsidP="00392BDB">
      <w:pPr>
        <w:rPr>
          <w:rFonts w:ascii="Times New Roman" w:hAnsi="Times New Roman" w:cs="Times New Roman"/>
          <w:sz w:val="24"/>
          <w:szCs w:val="24"/>
        </w:rPr>
      </w:pPr>
      <w:r w:rsidRPr="00834EBE">
        <w:rPr>
          <w:rFonts w:ascii="Times New Roman" w:hAnsi="Times New Roman" w:cs="Times New Roman"/>
          <w:sz w:val="24"/>
          <w:szCs w:val="24"/>
        </w:rPr>
        <w:t>Databanka slouží jako inspirace pro větší i menší knihovny při tvorbě vzdělávacích knihovnických programů (nejen) pro školní kolektivy.</w:t>
      </w:r>
    </w:p>
    <w:p w:rsidR="00A90658" w:rsidRDefault="00A90658" w:rsidP="00392BDB">
      <w:pPr>
        <w:rPr>
          <w:rFonts w:ascii="Times New Roman" w:hAnsi="Times New Roman" w:cs="Times New Roman"/>
          <w:sz w:val="24"/>
          <w:szCs w:val="24"/>
        </w:rPr>
      </w:pPr>
    </w:p>
    <w:p w:rsidR="00392BDB" w:rsidRPr="00A90658" w:rsidRDefault="006858EE" w:rsidP="00A90658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90658">
        <w:rPr>
          <w:rFonts w:ascii="Times New Roman" w:hAnsi="Times New Roman" w:cs="Times New Roman"/>
          <w:sz w:val="24"/>
          <w:szCs w:val="24"/>
        </w:rPr>
        <w:t>Znovu doporučujeme</w:t>
      </w:r>
      <w:r w:rsidR="00834EBE" w:rsidRPr="00A90658">
        <w:rPr>
          <w:rFonts w:ascii="Times New Roman" w:hAnsi="Times New Roman" w:cs="Times New Roman"/>
          <w:sz w:val="24"/>
          <w:szCs w:val="24"/>
        </w:rPr>
        <w:t xml:space="preserve"> novelizovanou příručku</w:t>
      </w:r>
      <w:r w:rsidR="00392BDB" w:rsidRPr="00A90658">
        <w:rPr>
          <w:rFonts w:ascii="Times New Roman" w:hAnsi="Times New Roman" w:cs="Times New Roman"/>
          <w:sz w:val="24"/>
          <w:szCs w:val="24"/>
        </w:rPr>
        <w:t xml:space="preserve"> – </w:t>
      </w:r>
      <w:r w:rsidR="00392BDB" w:rsidRPr="00A90658">
        <w:rPr>
          <w:rFonts w:ascii="Times New Roman" w:hAnsi="Times New Roman" w:cs="Times New Roman"/>
          <w:b/>
          <w:sz w:val="24"/>
          <w:szCs w:val="24"/>
        </w:rPr>
        <w:t>Doporučení k výstavbě a rekonstrukcím knihoven</w:t>
      </w:r>
      <w:r w:rsidR="00392BDB" w:rsidRPr="00A90658">
        <w:rPr>
          <w:rFonts w:ascii="Times New Roman" w:hAnsi="Times New Roman" w:cs="Times New Roman"/>
          <w:sz w:val="24"/>
          <w:szCs w:val="24"/>
        </w:rPr>
        <w:t xml:space="preserve"> – ke stažení na: </w:t>
      </w:r>
      <w:hyperlink r:id="rId9" w:history="1">
        <w:r w:rsidR="00392BDB" w:rsidRPr="00A90658">
          <w:rPr>
            <w:rStyle w:val="Hypertextovodkaz"/>
            <w:rFonts w:ascii="Times New Roman" w:hAnsi="Times New Roman" w:cs="Times New Roman"/>
            <w:sz w:val="24"/>
            <w:szCs w:val="24"/>
          </w:rPr>
          <w:t>https://mcvrk.mzk.cz/ke-stazeni</w:t>
        </w:r>
      </w:hyperlink>
    </w:p>
    <w:p w:rsidR="00392BDB" w:rsidRDefault="00392BDB" w:rsidP="00392BDB">
      <w:pPr>
        <w:rPr>
          <w:rFonts w:ascii="Times New Roman" w:hAnsi="Times New Roman" w:cs="Times New Roman"/>
          <w:sz w:val="24"/>
          <w:szCs w:val="24"/>
        </w:rPr>
      </w:pPr>
      <w:r w:rsidRPr="00834EBE">
        <w:rPr>
          <w:rFonts w:ascii="Times New Roman" w:hAnsi="Times New Roman" w:cs="Times New Roman"/>
          <w:sz w:val="24"/>
          <w:szCs w:val="24"/>
        </w:rPr>
        <w:t>Věnuje se všem aspektům, které je při navrhování prostor knihovny žádoucí vzít v potaz – technickými normami a funkčním uspořádáním počínaje a požadavky na zázemí pracovníků knihovny konče. </w:t>
      </w:r>
    </w:p>
    <w:p w:rsidR="00A90658" w:rsidRPr="00834EBE" w:rsidRDefault="00A90658" w:rsidP="00392BDB">
      <w:pPr>
        <w:rPr>
          <w:rFonts w:ascii="Times New Roman" w:hAnsi="Times New Roman" w:cs="Times New Roman"/>
          <w:sz w:val="24"/>
          <w:szCs w:val="24"/>
        </w:rPr>
      </w:pPr>
    </w:p>
    <w:p w:rsidR="008F4C80" w:rsidRPr="00A90658" w:rsidRDefault="00834EBE" w:rsidP="00A90658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A906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Kampaň Čti za nároďák</w:t>
      </w:r>
    </w:p>
    <w:p w:rsidR="00834EBE" w:rsidRPr="006858EE" w:rsidRDefault="00CA535F" w:rsidP="006858EE">
      <w:pPr>
        <w:rPr>
          <w:rStyle w:val="Hypertextovodkaz"/>
        </w:rPr>
      </w:pPr>
      <w:hyperlink r:id="rId10" w:history="1">
        <w:r w:rsidR="00834EBE" w:rsidRPr="006858EE">
          <w:rPr>
            <w:rStyle w:val="Hypertextovodkaz"/>
            <w:rFonts w:ascii="Times New Roman" w:hAnsi="Times New Roman" w:cs="Times New Roman"/>
            <w:sz w:val="24"/>
            <w:szCs w:val="24"/>
          </w:rPr>
          <w:t>https://www.ctizanarodak.cz/</w:t>
        </w:r>
      </w:hyperlink>
    </w:p>
    <w:p w:rsidR="00834EBE" w:rsidRDefault="00834EBE" w:rsidP="00437E3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ED5BFE" w:rsidRDefault="00ED5BFE" w:rsidP="00ED5BF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13659">
        <w:rPr>
          <w:rFonts w:ascii="Times New Roman" w:hAnsi="Times New Roman" w:cs="Times New Roman"/>
          <w:color w:val="000000"/>
          <w:sz w:val="24"/>
          <w:szCs w:val="24"/>
        </w:rPr>
        <w:t>Je to celonárodní osvětová kampaň na podporu čtenářství, iniciovaná a koordinovaná Svazem českých knihkupců a nakladatelů. Jejím cílem je představit čtení jako moderní a atraktivní životní styl. Z rozhodnutí SKIP a SDRUK se ke</w:t>
      </w:r>
      <w:r w:rsidR="00947329">
        <w:rPr>
          <w:rFonts w:ascii="Times New Roman" w:hAnsi="Times New Roman" w:cs="Times New Roman"/>
          <w:color w:val="000000"/>
          <w:sz w:val="24"/>
          <w:szCs w:val="24"/>
        </w:rPr>
        <w:t xml:space="preserve"> kampani připojí</w:t>
      </w:r>
      <w:r w:rsidRPr="00E13659">
        <w:rPr>
          <w:rFonts w:ascii="Times New Roman" w:hAnsi="Times New Roman" w:cs="Times New Roman"/>
          <w:color w:val="000000"/>
          <w:sz w:val="24"/>
          <w:szCs w:val="24"/>
        </w:rPr>
        <w:t xml:space="preserve"> knihovny v</w:t>
      </w:r>
      <w:r w:rsidR="0094732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13659">
        <w:rPr>
          <w:rFonts w:ascii="Times New Roman" w:hAnsi="Times New Roman" w:cs="Times New Roman"/>
          <w:color w:val="000000"/>
          <w:sz w:val="24"/>
          <w:szCs w:val="24"/>
        </w:rPr>
        <w:t>ČR</w:t>
      </w:r>
      <w:r w:rsidR="0094732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13659">
        <w:rPr>
          <w:rFonts w:ascii="Times New Roman" w:hAnsi="Times New Roman" w:cs="Times New Roman"/>
          <w:color w:val="000000"/>
          <w:sz w:val="24"/>
          <w:szCs w:val="24"/>
        </w:rPr>
        <w:t>Kampaň se spustila v dubnu a bude trvat zhruba jeden rok.</w:t>
      </w:r>
    </w:p>
    <w:p w:rsidR="00947329" w:rsidRPr="00E13659" w:rsidRDefault="00947329" w:rsidP="00ED5BFE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Informace a nástroje k zapojení do kampaně naleznete na:</w:t>
      </w:r>
    </w:p>
    <w:p w:rsidR="001A51CB" w:rsidRDefault="00CA535F" w:rsidP="001A51CB">
      <w:pPr>
        <w:shd w:val="clear" w:color="auto" w:fill="FFFFFF"/>
        <w:rPr>
          <w:rFonts w:ascii="Calibri" w:hAnsi="Calibri" w:cs="Calibri"/>
          <w:color w:val="0069A6"/>
        </w:rPr>
      </w:pPr>
      <w:hyperlink r:id="rId11" w:history="1">
        <w:r w:rsidR="001A51CB">
          <w:rPr>
            <w:rStyle w:val="Hypertextovodkaz"/>
            <w:rFonts w:ascii="Calibri" w:hAnsi="Calibri" w:cs="Calibri"/>
            <w:color w:val="0069A6"/>
          </w:rPr>
          <w:t>Cti_za_narodak_Toolkit-k</w:t>
        </w:r>
        <w:r w:rsidR="001A51CB">
          <w:rPr>
            <w:rStyle w:val="Hypertextovodkaz"/>
            <w:rFonts w:ascii="Calibri" w:hAnsi="Calibri" w:cs="Calibri"/>
            <w:color w:val="0069A6"/>
          </w:rPr>
          <w:t>n</w:t>
        </w:r>
        <w:r w:rsidR="001A51CB">
          <w:rPr>
            <w:rStyle w:val="Hypertextovodkaz"/>
            <w:rFonts w:ascii="Calibri" w:hAnsi="Calibri" w:cs="Calibri"/>
            <w:color w:val="0069A6"/>
          </w:rPr>
          <w:t>ihovny-knihkupci.pdf</w:t>
        </w:r>
      </w:hyperlink>
    </w:p>
    <w:p w:rsidR="00310482" w:rsidRDefault="00310482" w:rsidP="00DB1CE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B1CE6" w:rsidRDefault="00947329" w:rsidP="00A90658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90658">
        <w:rPr>
          <w:rFonts w:ascii="Times New Roman" w:hAnsi="Times New Roman" w:cs="Times New Roman"/>
          <w:color w:val="000000"/>
          <w:sz w:val="24"/>
          <w:szCs w:val="24"/>
        </w:rPr>
        <w:t>Pošleme pozvánku na</w:t>
      </w:r>
      <w:r w:rsidR="00C53496" w:rsidRPr="00A90658">
        <w:rPr>
          <w:rFonts w:ascii="Times New Roman" w:hAnsi="Times New Roman" w:cs="Times New Roman"/>
          <w:color w:val="000000"/>
          <w:sz w:val="24"/>
          <w:szCs w:val="24"/>
        </w:rPr>
        <w:t xml:space="preserve"> zájezd </w:t>
      </w:r>
      <w:r w:rsidRPr="00A90658">
        <w:rPr>
          <w:rFonts w:ascii="Times New Roman" w:hAnsi="Times New Roman" w:cs="Times New Roman"/>
          <w:color w:val="000000"/>
          <w:sz w:val="24"/>
          <w:szCs w:val="24"/>
        </w:rPr>
        <w:t xml:space="preserve">s jihlavskou knihovnou </w:t>
      </w:r>
      <w:r w:rsidR="00C53496" w:rsidRPr="00A90658">
        <w:rPr>
          <w:rFonts w:ascii="Times New Roman" w:hAnsi="Times New Roman" w:cs="Times New Roman"/>
          <w:color w:val="000000"/>
          <w:sz w:val="24"/>
          <w:szCs w:val="24"/>
        </w:rPr>
        <w:t xml:space="preserve">30. června - </w:t>
      </w:r>
      <w:r w:rsidR="00DB1CE6" w:rsidRPr="00A90658">
        <w:rPr>
          <w:rFonts w:ascii="Times New Roman" w:hAnsi="Times New Roman" w:cs="Times New Roman"/>
          <w:sz w:val="24"/>
          <w:szCs w:val="24"/>
        </w:rPr>
        <w:t>Trasa Jihlava - Nová Říše klášterní  knihovna – knihovna Dačice – klášter Kostelní Vydří</w:t>
      </w:r>
      <w:r w:rsidRPr="00A906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0658" w:rsidRPr="00A90658" w:rsidRDefault="00A90658" w:rsidP="00A90658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61057" w:rsidRDefault="00961057" w:rsidP="00A90658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90658">
        <w:rPr>
          <w:rFonts w:ascii="Times New Roman" w:hAnsi="Times New Roman" w:cs="Times New Roman"/>
          <w:sz w:val="24"/>
          <w:szCs w:val="24"/>
        </w:rPr>
        <w:t xml:space="preserve">Tip z knihovny z Havlíčkové Borové </w:t>
      </w:r>
      <w:hyperlink r:id="rId12" w:history="1">
        <w:r w:rsidRPr="00A90658">
          <w:rPr>
            <w:rStyle w:val="Hypertextovodkaz"/>
            <w:rFonts w:ascii="Times New Roman" w:hAnsi="Times New Roman" w:cs="Times New Roman"/>
            <w:sz w:val="24"/>
            <w:szCs w:val="24"/>
          </w:rPr>
          <w:t>https://havlickovaborova.knihovna.cz/</w:t>
        </w:r>
      </w:hyperlink>
      <w:r w:rsidRPr="00A90658">
        <w:rPr>
          <w:rFonts w:ascii="Times New Roman" w:hAnsi="Times New Roman" w:cs="Times New Roman"/>
          <w:sz w:val="24"/>
          <w:szCs w:val="24"/>
        </w:rPr>
        <w:t xml:space="preserve"> - setkávání oslavenců s nějakým výročím a procházky ve stylu adventního kalendář</w:t>
      </w:r>
    </w:p>
    <w:p w:rsidR="00A90658" w:rsidRPr="00A90658" w:rsidRDefault="00A90658" w:rsidP="00A90658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61057" w:rsidRPr="00A90658" w:rsidRDefault="00961057" w:rsidP="00A90658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90658">
        <w:rPr>
          <w:rFonts w:ascii="Times New Roman" w:hAnsi="Times New Roman" w:cs="Times New Roman"/>
          <w:b/>
          <w:sz w:val="24"/>
          <w:szCs w:val="24"/>
        </w:rPr>
        <w:t>Kubo knihy – e-knihy pro děti</w:t>
      </w:r>
      <w:r w:rsidRPr="00A90658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A90658">
          <w:rPr>
            <w:rStyle w:val="Hypertextovodkaz"/>
            <w:rFonts w:ascii="Times New Roman" w:hAnsi="Times New Roman" w:cs="Times New Roman"/>
            <w:sz w:val="24"/>
            <w:szCs w:val="24"/>
          </w:rPr>
          <w:t>https://kuboknihy.cz/knihovny</w:t>
        </w:r>
      </w:hyperlink>
      <w:bookmarkStart w:id="0" w:name="_GoBack"/>
      <w:bookmarkEnd w:id="0"/>
    </w:p>
    <w:p w:rsidR="00947329" w:rsidRDefault="00947329" w:rsidP="006858E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961057" w:rsidRPr="00A90658" w:rsidRDefault="00961057" w:rsidP="00A90658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9065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Stručně:</w:t>
      </w:r>
    </w:p>
    <w:p w:rsidR="00947329" w:rsidRPr="00961057" w:rsidRDefault="00961057" w:rsidP="00961057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6105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</w:t>
      </w:r>
      <w:r w:rsidR="00947329" w:rsidRPr="0096105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kontroluje údaje o vaší knihovně</w:t>
      </w:r>
      <w:r w:rsidR="006858EE" w:rsidRPr="0096105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 evidenci knihoven na Ministerstvu kultury</w:t>
      </w:r>
      <w:r w:rsidR="00947329" w:rsidRPr="0096105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6858EE" w:rsidRPr="00961057" w:rsidRDefault="00947329" w:rsidP="00961057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hyperlink r:id="rId14" w:history="1">
        <w:r w:rsidRPr="00961057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https://mk.gov.cz/evidence-knihoven-adresar-knihoven-evidovanych-ministerstvem-kultury-a-souvisejici-informace-cs-341</w:t>
        </w:r>
      </w:hyperlink>
      <w:r w:rsidR="006858EE" w:rsidRPr="009610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="006858EE" w:rsidRPr="0096105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– bude nový design</w:t>
      </w:r>
      <w:r w:rsidRPr="0096105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DB1CE6" w:rsidRPr="00961057" w:rsidRDefault="00947329" w:rsidP="00961057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61057">
        <w:rPr>
          <w:rFonts w:ascii="Times New Roman" w:hAnsi="Times New Roman" w:cs="Times New Roman"/>
          <w:sz w:val="24"/>
          <w:szCs w:val="24"/>
        </w:rPr>
        <w:t>aktualizujte</w:t>
      </w:r>
      <w:r w:rsidR="00DB1CE6" w:rsidRPr="00961057">
        <w:rPr>
          <w:rFonts w:ascii="Times New Roman" w:hAnsi="Times New Roman" w:cs="Times New Roman"/>
          <w:sz w:val="24"/>
          <w:szCs w:val="24"/>
        </w:rPr>
        <w:t xml:space="preserve"> v knihovnách – </w:t>
      </w:r>
      <w:r w:rsidR="00961057" w:rsidRPr="00961057">
        <w:rPr>
          <w:rFonts w:ascii="Times New Roman" w:hAnsi="Times New Roman" w:cs="Times New Roman"/>
          <w:sz w:val="24"/>
          <w:szCs w:val="24"/>
        </w:rPr>
        <w:t>ošklivé a staré knihy si nikdo nepůjčí!, s</w:t>
      </w:r>
      <w:r w:rsidR="00DB1CE6" w:rsidRPr="00961057">
        <w:rPr>
          <w:rFonts w:ascii="Times New Roman" w:hAnsi="Times New Roman" w:cs="Times New Roman"/>
          <w:sz w:val="24"/>
          <w:szCs w:val="24"/>
        </w:rPr>
        <w:t>ledujte nabídku vyřazených</w:t>
      </w:r>
    </w:p>
    <w:p w:rsidR="00DB1CE6" w:rsidRPr="00961057" w:rsidRDefault="00961057" w:rsidP="00961057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61057">
        <w:rPr>
          <w:rFonts w:ascii="Times New Roman" w:hAnsi="Times New Roman" w:cs="Times New Roman"/>
          <w:sz w:val="24"/>
          <w:szCs w:val="24"/>
        </w:rPr>
        <w:t xml:space="preserve">kontrolujte, jestli s knihou vracíte i knižní lístek </w:t>
      </w:r>
    </w:p>
    <w:p w:rsidR="00DB1CE6" w:rsidRPr="00961057" w:rsidRDefault="00961057" w:rsidP="00961057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61057">
        <w:rPr>
          <w:rFonts w:ascii="Times New Roman" w:hAnsi="Times New Roman" w:cs="Times New Roman"/>
          <w:sz w:val="24"/>
          <w:szCs w:val="24"/>
        </w:rPr>
        <w:t>skryjte značení</w:t>
      </w:r>
      <w:r w:rsidR="00DB1CE6" w:rsidRPr="00961057">
        <w:rPr>
          <w:rFonts w:ascii="Times New Roman" w:hAnsi="Times New Roman" w:cs="Times New Roman"/>
          <w:sz w:val="24"/>
          <w:szCs w:val="24"/>
        </w:rPr>
        <w:t xml:space="preserve"> VF na hřbetu knih</w:t>
      </w:r>
      <w:r w:rsidRPr="00961057">
        <w:rPr>
          <w:rFonts w:ascii="Times New Roman" w:hAnsi="Times New Roman" w:cs="Times New Roman"/>
          <w:sz w:val="24"/>
          <w:szCs w:val="24"/>
        </w:rPr>
        <w:t>, pokud si zapisujete vyřazené knihy do svého fondu</w:t>
      </w:r>
    </w:p>
    <w:p w:rsidR="00961057" w:rsidRPr="00E13659" w:rsidRDefault="00961057" w:rsidP="00DB1CE6">
      <w:pPr>
        <w:rPr>
          <w:rFonts w:ascii="Times New Roman" w:hAnsi="Times New Roman" w:cs="Times New Roman"/>
          <w:sz w:val="24"/>
          <w:szCs w:val="24"/>
        </w:rPr>
      </w:pPr>
    </w:p>
    <w:p w:rsidR="00C53496" w:rsidRDefault="00C53496" w:rsidP="00ED5BFE">
      <w:pPr>
        <w:rPr>
          <w:rFonts w:ascii="Calibri" w:hAnsi="Calibri" w:cs="Calibri"/>
          <w:color w:val="000000"/>
        </w:rPr>
      </w:pPr>
    </w:p>
    <w:sectPr w:rsidR="00C53496" w:rsidSect="00A263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35F" w:rsidRDefault="00CA535F" w:rsidP="0063766D">
      <w:pPr>
        <w:spacing w:after="0" w:line="240" w:lineRule="auto"/>
      </w:pPr>
      <w:r>
        <w:separator/>
      </w:r>
    </w:p>
  </w:endnote>
  <w:endnote w:type="continuationSeparator" w:id="0">
    <w:p w:rsidR="00CA535F" w:rsidRDefault="00CA535F" w:rsidP="00637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35F" w:rsidRDefault="00CA535F" w:rsidP="0063766D">
      <w:pPr>
        <w:spacing w:after="0" w:line="240" w:lineRule="auto"/>
      </w:pPr>
      <w:r>
        <w:separator/>
      </w:r>
    </w:p>
  </w:footnote>
  <w:footnote w:type="continuationSeparator" w:id="0">
    <w:p w:rsidR="00CA535F" w:rsidRDefault="00CA535F" w:rsidP="00637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80C2E"/>
    <w:multiLevelType w:val="hybridMultilevel"/>
    <w:tmpl w:val="8D1E34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11627"/>
    <w:multiLevelType w:val="hybridMultilevel"/>
    <w:tmpl w:val="284661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83181"/>
    <w:multiLevelType w:val="hybridMultilevel"/>
    <w:tmpl w:val="3202D32E"/>
    <w:lvl w:ilvl="0" w:tplc="1BEA66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8574D"/>
    <w:multiLevelType w:val="hybridMultilevel"/>
    <w:tmpl w:val="CFD25A08"/>
    <w:lvl w:ilvl="0" w:tplc="CBEE05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F4E60"/>
    <w:multiLevelType w:val="hybridMultilevel"/>
    <w:tmpl w:val="A2F887E4"/>
    <w:lvl w:ilvl="0" w:tplc="E96A04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134BD"/>
    <w:multiLevelType w:val="hybridMultilevel"/>
    <w:tmpl w:val="AD0413F4"/>
    <w:lvl w:ilvl="0" w:tplc="CBEE05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23E54"/>
    <w:multiLevelType w:val="hybridMultilevel"/>
    <w:tmpl w:val="D2FE00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D6A8D"/>
    <w:multiLevelType w:val="hybridMultilevel"/>
    <w:tmpl w:val="C7DAAA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91893"/>
    <w:multiLevelType w:val="multilevel"/>
    <w:tmpl w:val="0D747890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520B2AC7"/>
    <w:multiLevelType w:val="hybridMultilevel"/>
    <w:tmpl w:val="3EBC2188"/>
    <w:lvl w:ilvl="0" w:tplc="CE16AF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C1888"/>
    <w:multiLevelType w:val="multilevel"/>
    <w:tmpl w:val="8B5AA77E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61F244A2"/>
    <w:multiLevelType w:val="hybridMultilevel"/>
    <w:tmpl w:val="5AB2C2E4"/>
    <w:lvl w:ilvl="0" w:tplc="9536BD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F373E"/>
    <w:multiLevelType w:val="multilevel"/>
    <w:tmpl w:val="1304F39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"/>
  </w:num>
  <w:num w:numId="10">
    <w:abstractNumId w:val="0"/>
  </w:num>
  <w:num w:numId="11">
    <w:abstractNumId w:val="7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601"/>
    <w:rsid w:val="00002C9E"/>
    <w:rsid w:val="00060A1E"/>
    <w:rsid w:val="00103F9B"/>
    <w:rsid w:val="00107601"/>
    <w:rsid w:val="00191428"/>
    <w:rsid w:val="001A51CB"/>
    <w:rsid w:val="001C04C6"/>
    <w:rsid w:val="001C1982"/>
    <w:rsid w:val="001C2861"/>
    <w:rsid w:val="001D4077"/>
    <w:rsid w:val="001E1AD1"/>
    <w:rsid w:val="001E25A3"/>
    <w:rsid w:val="002079C1"/>
    <w:rsid w:val="00223F27"/>
    <w:rsid w:val="00265DB2"/>
    <w:rsid w:val="00297191"/>
    <w:rsid w:val="002B0603"/>
    <w:rsid w:val="002B7E60"/>
    <w:rsid w:val="00310482"/>
    <w:rsid w:val="0035109B"/>
    <w:rsid w:val="00357384"/>
    <w:rsid w:val="00360B50"/>
    <w:rsid w:val="003737B5"/>
    <w:rsid w:val="0038334C"/>
    <w:rsid w:val="00392BDB"/>
    <w:rsid w:val="003E5106"/>
    <w:rsid w:val="004265E6"/>
    <w:rsid w:val="00437E3D"/>
    <w:rsid w:val="004776E1"/>
    <w:rsid w:val="0048094E"/>
    <w:rsid w:val="004A0A42"/>
    <w:rsid w:val="004D491A"/>
    <w:rsid w:val="00517D3A"/>
    <w:rsid w:val="005D4B40"/>
    <w:rsid w:val="006032D5"/>
    <w:rsid w:val="0063766D"/>
    <w:rsid w:val="00682C45"/>
    <w:rsid w:val="006858EE"/>
    <w:rsid w:val="00690DF9"/>
    <w:rsid w:val="006913E8"/>
    <w:rsid w:val="006C6557"/>
    <w:rsid w:val="00725B19"/>
    <w:rsid w:val="00730EF0"/>
    <w:rsid w:val="00735043"/>
    <w:rsid w:val="007621D7"/>
    <w:rsid w:val="007F477E"/>
    <w:rsid w:val="00834EBE"/>
    <w:rsid w:val="0086454D"/>
    <w:rsid w:val="008C14E0"/>
    <w:rsid w:val="008F06F6"/>
    <w:rsid w:val="008F2B54"/>
    <w:rsid w:val="008F4C80"/>
    <w:rsid w:val="009044EC"/>
    <w:rsid w:val="00947329"/>
    <w:rsid w:val="00961057"/>
    <w:rsid w:val="009A0FF6"/>
    <w:rsid w:val="009B6D45"/>
    <w:rsid w:val="00A2633F"/>
    <w:rsid w:val="00A77C12"/>
    <w:rsid w:val="00A90658"/>
    <w:rsid w:val="00AC3366"/>
    <w:rsid w:val="00AC6A2E"/>
    <w:rsid w:val="00AE4617"/>
    <w:rsid w:val="00B66992"/>
    <w:rsid w:val="00B8609D"/>
    <w:rsid w:val="00B9277B"/>
    <w:rsid w:val="00C13C32"/>
    <w:rsid w:val="00C26974"/>
    <w:rsid w:val="00C44DE1"/>
    <w:rsid w:val="00C5063A"/>
    <w:rsid w:val="00C53496"/>
    <w:rsid w:val="00C62826"/>
    <w:rsid w:val="00CA535F"/>
    <w:rsid w:val="00CC463F"/>
    <w:rsid w:val="00CE5CE8"/>
    <w:rsid w:val="00CF3FE9"/>
    <w:rsid w:val="00D005EE"/>
    <w:rsid w:val="00D508F8"/>
    <w:rsid w:val="00D51F16"/>
    <w:rsid w:val="00DB1CE6"/>
    <w:rsid w:val="00DC328C"/>
    <w:rsid w:val="00DE0A4C"/>
    <w:rsid w:val="00DF3412"/>
    <w:rsid w:val="00E03A2B"/>
    <w:rsid w:val="00E13659"/>
    <w:rsid w:val="00EA3291"/>
    <w:rsid w:val="00EA5801"/>
    <w:rsid w:val="00EC5A38"/>
    <w:rsid w:val="00ED5BFE"/>
    <w:rsid w:val="00F05DC3"/>
    <w:rsid w:val="00F63E8B"/>
    <w:rsid w:val="00F90947"/>
    <w:rsid w:val="00FF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65353-84A6-4A6B-8DF5-FD671566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E0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0A4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77C12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3766D"/>
    <w:pPr>
      <w:spacing w:after="0" w:line="240" w:lineRule="auto"/>
    </w:pPr>
    <w:rPr>
      <w:rFonts w:ascii="Arial" w:eastAsia="Arial" w:hAnsi="Arial" w:cs="Arial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3766D"/>
    <w:rPr>
      <w:rFonts w:ascii="Arial" w:eastAsia="Arial" w:hAnsi="Arial" w:cs="Arial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63766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392BDB"/>
    <w:rPr>
      <w:color w:val="0000FF"/>
      <w:u w:val="single"/>
    </w:rPr>
  </w:style>
  <w:style w:type="paragraph" w:customStyle="1" w:styleId="framer-text">
    <w:name w:val="framer-text"/>
    <w:basedOn w:val="Normln"/>
    <w:rsid w:val="00834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lementtoproof">
    <w:name w:val="elementtoproof"/>
    <w:basedOn w:val="Normln"/>
    <w:uiPriority w:val="99"/>
    <w:rsid w:val="00ED5BF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ED5B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jm.cz/databanka-vzdelavacich-knihovnickych-programu" TargetMode="External"/><Relationship Id="rId13" Type="http://schemas.openxmlformats.org/officeDocument/2006/relationships/hyperlink" Target="https://kuboknihy.cz/knihovn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ocsandersenem.cz/" TargetMode="External"/><Relationship Id="rId12" Type="http://schemas.openxmlformats.org/officeDocument/2006/relationships/hyperlink" Target="https://havlickovaborova.knihovna.cz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tizanarodak.sharepoint.com/:b:/s/Svazeskchknihkupcanakladatel/IQCwJZvhvcSUR58Efl_wQpnXAd0Igk8_WLi6X55VzagEIt0?e=ePzG7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ctizanarodak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cvrk.mzk.cz/ke-stazeni" TargetMode="External"/><Relationship Id="rId14" Type="http://schemas.openxmlformats.org/officeDocument/2006/relationships/hyperlink" Target="https://mk.gov.cz/evidence-knihoven-adresar-knihoven-evidovanych-ministerstvem-kultury-a-souvisejici-informace-cs-341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723</Words>
  <Characters>4271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</dc:creator>
  <cp:keywords/>
  <dc:description/>
  <cp:lastModifiedBy>region</cp:lastModifiedBy>
  <cp:revision>5</cp:revision>
  <cp:lastPrinted>2026-05-20T08:51:00Z</cp:lastPrinted>
  <dcterms:created xsi:type="dcterms:W3CDTF">2026-05-22T06:53:00Z</dcterms:created>
  <dcterms:modified xsi:type="dcterms:W3CDTF">2026-05-22T08:15:00Z</dcterms:modified>
</cp:coreProperties>
</file>